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EFAEF" w14:textId="06A65FAA" w:rsidR="00F7687D" w:rsidRPr="0010601C" w:rsidRDefault="00FD4361" w:rsidP="00FD4361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shd w:val="clear" w:color="auto" w:fill="FFFFFF"/>
        </w:rPr>
      </w:pPr>
      <w:r w:rsidRPr="0010601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uk-UA"/>
        </w:rPr>
        <w:t xml:space="preserve">Перелік документів для призначення </w:t>
      </w:r>
      <w:r w:rsidR="002F612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shd w:val="clear" w:color="auto" w:fill="FFFFFF"/>
          <w:lang w:val="uk-UA"/>
        </w:rPr>
        <w:t>допомоги на проживання</w:t>
      </w:r>
      <w:r w:rsidRPr="0010601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10601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>внутрішньо</w:t>
      </w:r>
      <w:proofErr w:type="spellEnd"/>
      <w:r w:rsidRPr="0010601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10601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>переміщеним</w:t>
      </w:r>
      <w:proofErr w:type="spellEnd"/>
      <w:r w:rsidRPr="0010601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 xml:space="preserve"> особам </w:t>
      </w:r>
    </w:p>
    <w:p w14:paraId="434D9683" w14:textId="77777777" w:rsidR="00206336" w:rsidRPr="0010601C" w:rsidRDefault="00206336" w:rsidP="00FD4361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shd w:val="clear" w:color="auto" w:fill="FFFFFF"/>
        </w:rPr>
      </w:pPr>
    </w:p>
    <w:p w14:paraId="12940AD1" w14:textId="77777777" w:rsidR="00206336" w:rsidRPr="0010601C" w:rsidRDefault="00206336" w:rsidP="00206336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Паспорти всіх членів сім’ї (оригінали і копії)</w:t>
      </w:r>
      <w:r w:rsidR="00E84229"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або інший документ, що посвідчує особу (оригінал і копія) (якщо </w:t>
      </w:r>
      <w:r w:rsidR="00E84229" w:rsidRPr="0010601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ID</w:t>
      </w:r>
      <w:r w:rsidR="00E84229"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картка, то обов’язково витяг з Демографічного реєстру або довідку про зареєстроване місце проживання)</w:t>
      </w:r>
    </w:p>
    <w:p w14:paraId="546FA4A1" w14:textId="77777777" w:rsidR="00CD42A4" w:rsidRPr="0010601C" w:rsidRDefault="00CD42A4" w:rsidP="00CD42A4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Ідентифікаційн</w:t>
      </w:r>
      <w:r w:rsidR="00E84229"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код</w:t>
      </w:r>
      <w:r w:rsidR="00E84229"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(оригінал</w:t>
      </w:r>
      <w:r w:rsidR="00E84229"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 і копії</w:t>
      </w:r>
      <w:r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</w:t>
      </w:r>
    </w:p>
    <w:p w14:paraId="5A0B90E0" w14:textId="77777777" w:rsidR="00CD42A4" w:rsidRPr="0010601C" w:rsidRDefault="00E84229" w:rsidP="00CD42A4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Свідоцтва</w:t>
      </w:r>
      <w:r w:rsidR="00CD42A4"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 народження </w:t>
      </w:r>
      <w:r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дітей</w:t>
      </w:r>
      <w:r w:rsidR="00CD42A4"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(оригінал</w:t>
      </w:r>
      <w:r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 і копії</w:t>
      </w:r>
      <w:r w:rsidR="00CD42A4"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) </w:t>
      </w:r>
      <w:r w:rsidR="0010601C"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r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якщо дітям 14 років, то </w:t>
      </w:r>
      <w:r w:rsidRPr="0010601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ID</w:t>
      </w:r>
      <w:r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картки та ідентифікаційні коди обов’язково)</w:t>
      </w:r>
    </w:p>
    <w:p w14:paraId="08C1B9CB" w14:textId="77777777" w:rsidR="00E84229" w:rsidRPr="0010601C" w:rsidRDefault="00E84229" w:rsidP="00CD42A4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Довідки ВПО всіх членів сім’ї (оригінали і копії)</w:t>
      </w:r>
    </w:p>
    <w:p w14:paraId="0B01611D" w14:textId="77777777" w:rsidR="00E84229" w:rsidRPr="0010601C" w:rsidRDefault="00E84229" w:rsidP="00E84229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Свідоцтво про шлюб/розлучення (оригінал і копія) (обов’язково брати у разі змін прізвища)</w:t>
      </w:r>
    </w:p>
    <w:p w14:paraId="4EF74A22" w14:textId="77777777" w:rsidR="00E84229" w:rsidRPr="0010601C" w:rsidRDefault="00E84229" w:rsidP="00E84229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Документи, що підтверджують статус (наприклад, пенсійне посвідчення, довідка МСЕК, тощо) (оригінали і копії)</w:t>
      </w:r>
    </w:p>
    <w:p w14:paraId="14FDB3B4" w14:textId="2E8F58C6" w:rsidR="00CD42A4" w:rsidRPr="0010601C" w:rsidRDefault="00CD42A4" w:rsidP="00CD42A4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Рахунок (відкритий у Вишгоро</w:t>
      </w:r>
      <w:r w:rsidR="00FD534F"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ді або у Вишгородському районі в </w:t>
      </w:r>
      <w:proofErr w:type="spellStart"/>
      <w:r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ОщадБанку</w:t>
      </w:r>
      <w:proofErr w:type="spellEnd"/>
      <w:r w:rsidR="0085083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або Авалі, можна з Приватбанку </w:t>
      </w:r>
      <w:r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</w:t>
      </w:r>
    </w:p>
    <w:p w14:paraId="63E3BDAE" w14:textId="4A4F50CE" w:rsidR="00CD42A4" w:rsidRPr="0010601C" w:rsidRDefault="00CD42A4" w:rsidP="00CD42A4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D534F"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Заява про</w:t>
      </w:r>
      <w:r w:rsidR="00E979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призначення</w:t>
      </w:r>
      <w:r w:rsidR="00FD534F"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979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допомоги (формує програма)</w:t>
      </w:r>
    </w:p>
    <w:p w14:paraId="32F0AC61" w14:textId="77777777" w:rsidR="00FD534F" w:rsidRPr="0010601C" w:rsidRDefault="00FD534F" w:rsidP="00CD42A4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Згода всіх повнолітніх членів сім’ї на перерахування коштів на рахунок уповноваженого представника сім’ї</w:t>
      </w:r>
    </w:p>
    <w:p w14:paraId="5611DBDB" w14:textId="77777777" w:rsidR="00FD534F" w:rsidRPr="0010601C" w:rsidRDefault="00FD534F" w:rsidP="00FD534F">
      <w:pPr>
        <w:pStyle w:val="a3"/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62C3981" w14:textId="77777777" w:rsidR="00FD534F" w:rsidRPr="0010601C" w:rsidRDefault="00FD534F" w:rsidP="00FD534F">
      <w:pPr>
        <w:pStyle w:val="a3"/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4849F8A4" w14:textId="77777777" w:rsidR="00401B87" w:rsidRDefault="00FD534F" w:rsidP="00FD534F">
      <w:pPr>
        <w:pStyle w:val="a3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Допомога призначається з </w:t>
      </w:r>
      <w:r w:rsidR="00AB422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місяця </w:t>
      </w:r>
      <w:r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звернення на 6 місяців особам, зареєстрованим в населених пунктах відповідно до Переліку</w:t>
      </w:r>
      <w:r w:rsidR="00246A4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територій затверджених Наказом </w:t>
      </w:r>
      <w:proofErr w:type="spellStart"/>
      <w:r w:rsidR="00246A4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Мінреінтеграції</w:t>
      </w:r>
      <w:proofErr w:type="spellEnd"/>
      <w:r w:rsidR="00246A4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9A3D0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</w:t>
      </w:r>
      <w:bookmarkStart w:id="0" w:name="_GoBack"/>
      <w:bookmarkEnd w:id="0"/>
      <w:r w:rsidR="009A3D0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ід 22.12.2022 №309</w:t>
      </w:r>
      <w:r w:rsidR="0010601C" w:rsidRPr="001060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401B87" w:rsidRPr="00401B8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щодо яких не визначено дати завершення бойових дій (припинення можливості бойових дій) або тимчасової окупації</w:t>
      </w:r>
      <w:r w:rsidR="00401B8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14:paraId="69A6AE47" w14:textId="0A170A87" w:rsidR="00FD534F" w:rsidRPr="003C6837" w:rsidRDefault="00D400CF" w:rsidP="00FD534F">
      <w:pPr>
        <w:pStyle w:val="a3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C6837">
        <w:rPr>
          <w:rFonts w:ascii="Times New Roman" w:hAnsi="Times New Roman" w:cs="Times New Roman"/>
          <w:sz w:val="28"/>
          <w:szCs w:val="28"/>
          <w:shd w:val="clear" w:color="auto" w:fill="FFFFFF"/>
        </w:rPr>
        <w:t>Допомога</w:t>
      </w:r>
      <w:proofErr w:type="spellEnd"/>
      <w:r w:rsidRPr="003C68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</w:t>
      </w:r>
      <w:proofErr w:type="spellStart"/>
      <w:r w:rsidRPr="003C6837">
        <w:rPr>
          <w:rFonts w:ascii="Times New Roman" w:hAnsi="Times New Roman" w:cs="Times New Roman"/>
          <w:sz w:val="28"/>
          <w:szCs w:val="28"/>
          <w:shd w:val="clear" w:color="auto" w:fill="FFFFFF"/>
        </w:rPr>
        <w:t>призначається</w:t>
      </w:r>
      <w:proofErr w:type="spellEnd"/>
      <w:r w:rsidRPr="003C68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C6837">
        <w:rPr>
          <w:rFonts w:ascii="Times New Roman" w:hAnsi="Times New Roman" w:cs="Times New Roman"/>
          <w:sz w:val="28"/>
          <w:szCs w:val="28"/>
          <w:shd w:val="clear" w:color="auto" w:fill="FFFFFF"/>
        </w:rPr>
        <w:t>внутрішньо</w:t>
      </w:r>
      <w:proofErr w:type="spellEnd"/>
      <w:r w:rsidRPr="003C68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C6837">
        <w:rPr>
          <w:rFonts w:ascii="Times New Roman" w:hAnsi="Times New Roman" w:cs="Times New Roman"/>
          <w:sz w:val="28"/>
          <w:szCs w:val="28"/>
          <w:shd w:val="clear" w:color="auto" w:fill="FFFFFF"/>
        </w:rPr>
        <w:t>переміщеній</w:t>
      </w:r>
      <w:proofErr w:type="spellEnd"/>
      <w:r w:rsidRPr="003C68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C6837">
        <w:rPr>
          <w:rFonts w:ascii="Times New Roman" w:hAnsi="Times New Roman" w:cs="Times New Roman"/>
          <w:sz w:val="28"/>
          <w:szCs w:val="28"/>
          <w:shd w:val="clear" w:color="auto" w:fill="FFFFFF"/>
        </w:rPr>
        <w:t>особі</w:t>
      </w:r>
      <w:proofErr w:type="spellEnd"/>
      <w:r w:rsidR="00001421" w:rsidRPr="003C683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згідно пп.7,8 Порядку </w:t>
      </w:r>
      <w:proofErr w:type="spellStart"/>
      <w:r w:rsidR="00001421" w:rsidRPr="003C6837">
        <w:rPr>
          <w:rFonts w:ascii="Times New Roman" w:hAnsi="Times New Roman" w:cs="Times New Roman"/>
          <w:sz w:val="28"/>
          <w:szCs w:val="28"/>
          <w:shd w:val="clear" w:color="auto" w:fill="FFFFFF"/>
        </w:rPr>
        <w:t>надання</w:t>
      </w:r>
      <w:proofErr w:type="spellEnd"/>
      <w:r w:rsidR="00001421" w:rsidRPr="003C68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001421" w:rsidRPr="003C6837">
        <w:rPr>
          <w:rFonts w:ascii="Times New Roman" w:hAnsi="Times New Roman" w:cs="Times New Roman"/>
          <w:sz w:val="28"/>
          <w:szCs w:val="28"/>
          <w:shd w:val="clear" w:color="auto" w:fill="FFFFFF"/>
        </w:rPr>
        <w:t>допомоги</w:t>
      </w:r>
      <w:proofErr w:type="spellEnd"/>
      <w:r w:rsidR="00001421" w:rsidRPr="003C68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</w:t>
      </w:r>
      <w:proofErr w:type="spellStart"/>
      <w:r w:rsidR="00001421" w:rsidRPr="003C6837">
        <w:rPr>
          <w:rFonts w:ascii="Times New Roman" w:hAnsi="Times New Roman" w:cs="Times New Roman"/>
          <w:sz w:val="28"/>
          <w:szCs w:val="28"/>
          <w:shd w:val="clear" w:color="auto" w:fill="FFFFFF"/>
        </w:rPr>
        <w:t>проживання</w:t>
      </w:r>
      <w:proofErr w:type="spellEnd"/>
      <w:r w:rsidR="00001421" w:rsidRPr="003C68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001421" w:rsidRPr="003C6837">
        <w:rPr>
          <w:rFonts w:ascii="Times New Roman" w:hAnsi="Times New Roman" w:cs="Times New Roman"/>
          <w:sz w:val="28"/>
          <w:szCs w:val="28"/>
          <w:shd w:val="clear" w:color="auto" w:fill="FFFFFF"/>
        </w:rPr>
        <w:t>внутрішньо</w:t>
      </w:r>
      <w:proofErr w:type="spellEnd"/>
      <w:r w:rsidR="00001421" w:rsidRPr="003C68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001421" w:rsidRPr="003C6837">
        <w:rPr>
          <w:rFonts w:ascii="Times New Roman" w:hAnsi="Times New Roman" w:cs="Times New Roman"/>
          <w:sz w:val="28"/>
          <w:szCs w:val="28"/>
          <w:shd w:val="clear" w:color="auto" w:fill="FFFFFF"/>
        </w:rPr>
        <w:t>переміщеним</w:t>
      </w:r>
      <w:proofErr w:type="spellEnd"/>
      <w:r w:rsidR="00001421" w:rsidRPr="003C68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особам</w:t>
      </w:r>
      <w:r w:rsidR="00001421" w:rsidRPr="003C683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затвердженого Постановою КМУ від 20.03.2022 №332</w:t>
      </w:r>
    </w:p>
    <w:sectPr w:rsidR="00FD534F" w:rsidRPr="003C6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2EBC"/>
    <w:multiLevelType w:val="hybridMultilevel"/>
    <w:tmpl w:val="34EA699C"/>
    <w:lvl w:ilvl="0" w:tplc="C1E61968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600AF2"/>
    <w:multiLevelType w:val="hybridMultilevel"/>
    <w:tmpl w:val="03C03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7C9"/>
    <w:rsid w:val="00001421"/>
    <w:rsid w:val="0010601C"/>
    <w:rsid w:val="00206336"/>
    <w:rsid w:val="00246A40"/>
    <w:rsid w:val="002F6123"/>
    <w:rsid w:val="003C6837"/>
    <w:rsid w:val="00401B87"/>
    <w:rsid w:val="007A17C9"/>
    <w:rsid w:val="00850838"/>
    <w:rsid w:val="009A3D00"/>
    <w:rsid w:val="00AB422B"/>
    <w:rsid w:val="00CD42A4"/>
    <w:rsid w:val="00D400CF"/>
    <w:rsid w:val="00E84229"/>
    <w:rsid w:val="00E9790C"/>
    <w:rsid w:val="00F7687D"/>
    <w:rsid w:val="00FD4361"/>
    <w:rsid w:val="00FD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84D29"/>
  <w15:chartTrackingRefBased/>
  <w15:docId w15:val="{F4DCEFBA-0A9B-4F31-AD22-D5F2274C1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3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2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2021-04-15T07:26:00Z</dcterms:created>
  <dcterms:modified xsi:type="dcterms:W3CDTF">2023-11-09T09:58:00Z</dcterms:modified>
</cp:coreProperties>
</file>